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D8AF1C" w14:textId="372F237B" w:rsidR="004174F6" w:rsidRPr="004174F6" w:rsidRDefault="004174F6" w:rsidP="006B2A23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4174F6">
        <w:rPr>
          <w:rFonts w:ascii="Calibri" w:hAnsi="Calibri" w:cs="Calibri"/>
          <w:b/>
          <w:bCs/>
          <w:sz w:val="36"/>
          <w:szCs w:val="36"/>
        </w:rPr>
        <w:t>Esenler Edebiyat Akademisi</w:t>
      </w:r>
    </w:p>
    <w:p w14:paraId="16ACD546" w14:textId="77777777" w:rsidR="004174F6" w:rsidRDefault="004174F6" w:rsidP="006B2A23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4174F6">
        <w:rPr>
          <w:rFonts w:ascii="Calibri" w:hAnsi="Calibri" w:cs="Calibri"/>
          <w:b/>
          <w:bCs/>
          <w:sz w:val="36"/>
          <w:szCs w:val="36"/>
        </w:rPr>
        <w:t xml:space="preserve">Feyza Kartopu ile </w:t>
      </w:r>
      <w:r w:rsidR="006B2A23" w:rsidRPr="004174F6">
        <w:rPr>
          <w:rFonts w:ascii="Calibri" w:hAnsi="Calibri" w:cs="Calibri"/>
          <w:b/>
          <w:bCs/>
          <w:sz w:val="36"/>
          <w:szCs w:val="36"/>
        </w:rPr>
        <w:t>Çocuk Edebiyatı Atölyesi</w:t>
      </w:r>
    </w:p>
    <w:p w14:paraId="19AE5D8D" w14:textId="7F7EA529" w:rsidR="00795570" w:rsidRDefault="006B2A23" w:rsidP="006B2A23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4174F6">
        <w:rPr>
          <w:rFonts w:ascii="Calibri" w:hAnsi="Calibri" w:cs="Calibri"/>
          <w:b/>
          <w:bCs/>
          <w:sz w:val="36"/>
          <w:szCs w:val="36"/>
        </w:rPr>
        <w:t xml:space="preserve"> </w:t>
      </w:r>
      <w:r w:rsidR="004174F6" w:rsidRPr="004174F6">
        <w:rPr>
          <w:rFonts w:ascii="Calibri" w:hAnsi="Calibri" w:cs="Calibri"/>
          <w:b/>
          <w:bCs/>
          <w:sz w:val="36"/>
          <w:szCs w:val="36"/>
        </w:rPr>
        <w:t>Eğitim Müfredatı</w:t>
      </w:r>
    </w:p>
    <w:p w14:paraId="389301B8" w14:textId="77777777" w:rsidR="004174F6" w:rsidRPr="004174F6" w:rsidRDefault="004174F6" w:rsidP="006B2A23">
      <w:pPr>
        <w:jc w:val="center"/>
        <w:rPr>
          <w:rFonts w:ascii="Calibri" w:hAnsi="Calibri" w:cs="Calibri"/>
          <w:b/>
          <w:bCs/>
          <w:sz w:val="36"/>
          <w:szCs w:val="36"/>
        </w:rPr>
      </w:pPr>
      <w:bookmarkStart w:id="0" w:name="_GoBack"/>
      <w:bookmarkEnd w:id="0"/>
    </w:p>
    <w:p w14:paraId="0D9E2A94" w14:textId="77777777" w:rsidR="006B2A23" w:rsidRPr="004174F6" w:rsidRDefault="006B2A23">
      <w:pPr>
        <w:rPr>
          <w:rFonts w:ascii="Calibri" w:hAnsi="Calibri" w:cs="Calibri"/>
        </w:rPr>
      </w:pPr>
    </w:p>
    <w:p w14:paraId="72B1982A" w14:textId="19C9E035" w:rsidR="006B2A23" w:rsidRPr="004174F6" w:rsidRDefault="006B2A23" w:rsidP="006B2A23">
      <w:pPr>
        <w:pStyle w:val="ListeParagraf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174F6">
        <w:rPr>
          <w:rFonts w:ascii="Calibri" w:hAnsi="Calibri" w:cs="Calibri"/>
          <w:b/>
          <w:bCs/>
        </w:rPr>
        <w:t>Hafta</w:t>
      </w:r>
    </w:p>
    <w:p w14:paraId="6B1DD466" w14:textId="77777777" w:rsidR="006B2A23" w:rsidRPr="004174F6" w:rsidRDefault="006B2A23" w:rsidP="006B2A23">
      <w:pPr>
        <w:ind w:left="360"/>
        <w:rPr>
          <w:rFonts w:ascii="Calibri" w:hAnsi="Calibri" w:cs="Calibri"/>
        </w:rPr>
      </w:pPr>
    </w:p>
    <w:p w14:paraId="09116B6E" w14:textId="1C0CD68D" w:rsidR="006B2A23" w:rsidRPr="004174F6" w:rsidRDefault="006B2A23" w:rsidP="006B2A23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Sanat ve güzel kavramlarına dair </w:t>
      </w:r>
      <w:proofErr w:type="spellStart"/>
      <w:r w:rsidRPr="004174F6">
        <w:rPr>
          <w:rFonts w:ascii="Calibri" w:hAnsi="Calibri" w:cs="Calibri"/>
        </w:rPr>
        <w:t>felsefik</w:t>
      </w:r>
      <w:proofErr w:type="spellEnd"/>
      <w:r w:rsidRPr="004174F6">
        <w:rPr>
          <w:rFonts w:ascii="Calibri" w:hAnsi="Calibri" w:cs="Calibri"/>
        </w:rPr>
        <w:t xml:space="preserve"> bir okuma</w:t>
      </w:r>
    </w:p>
    <w:p w14:paraId="129161FA" w14:textId="6A82192D" w:rsidR="006B2A23" w:rsidRPr="004174F6" w:rsidRDefault="006B2A23" w:rsidP="006B2A23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Edebiyat ve çocuk edebiyatı</w:t>
      </w:r>
      <w:r w:rsidR="00F30EAD" w:rsidRPr="004174F6">
        <w:rPr>
          <w:rFonts w:ascii="Calibri" w:hAnsi="Calibri" w:cs="Calibri"/>
        </w:rPr>
        <w:t xml:space="preserve"> kavramlarına dair zihinsel bir okuma</w:t>
      </w:r>
    </w:p>
    <w:p w14:paraId="48F27933" w14:textId="338F94B9" w:rsidR="006B2A23" w:rsidRPr="004174F6" w:rsidRDefault="006B2A23" w:rsidP="006B2A23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Orta Çağ’dan bugüne, çocuk ve çocukluğun tarihine yönelik bir inceleme</w:t>
      </w:r>
    </w:p>
    <w:p w14:paraId="167FD048" w14:textId="26494B36" w:rsidR="006B2A23" w:rsidRPr="004174F6" w:rsidRDefault="006B2A23" w:rsidP="006B2A23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11. yüzyılla başlayan çocuk modernleşmesi ve geleneksel çocukluk algısına dair karşılaştırmalı bir okuma</w:t>
      </w:r>
    </w:p>
    <w:p w14:paraId="5BE8AFF9" w14:textId="64D70D76" w:rsidR="006B2A23" w:rsidRPr="004174F6" w:rsidRDefault="006B2A23" w:rsidP="006B2A23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Çocuk edebiyatı, çocuğa görelik, </w:t>
      </w:r>
      <w:r w:rsidR="00C40FC0" w:rsidRPr="004174F6">
        <w:rPr>
          <w:rFonts w:ascii="Calibri" w:hAnsi="Calibri" w:cs="Calibri"/>
        </w:rPr>
        <w:t xml:space="preserve">çocukça ve </w:t>
      </w:r>
      <w:r w:rsidRPr="004174F6">
        <w:rPr>
          <w:rFonts w:ascii="Calibri" w:hAnsi="Calibri" w:cs="Calibri"/>
        </w:rPr>
        <w:t>çocuksuluk</w:t>
      </w:r>
      <w:r w:rsidR="00C40FC0" w:rsidRPr="004174F6">
        <w:rPr>
          <w:rFonts w:ascii="Calibri" w:hAnsi="Calibri" w:cs="Calibri"/>
        </w:rPr>
        <w:t xml:space="preserve"> kavramlarına dair detaylı bir okuma</w:t>
      </w:r>
    </w:p>
    <w:p w14:paraId="6A54DF14" w14:textId="292C6693" w:rsidR="00C40FC0" w:rsidRPr="004174F6" w:rsidRDefault="00C40FC0" w:rsidP="006B2A23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Bahsi geçen kavramları zihinsel olarak anlamlandırma sürecinin akabinde, kitaplar üzerinden kavramsal bir okuma ve tavsiyeler</w:t>
      </w:r>
    </w:p>
    <w:p w14:paraId="2CDF8AD2" w14:textId="4023EF0F" w:rsidR="001C0339" w:rsidRPr="004174F6" w:rsidRDefault="001C0339" w:rsidP="006B2A23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Resimli kitap incelemesi/etkileşimli okuma</w:t>
      </w:r>
    </w:p>
    <w:p w14:paraId="25514DE3" w14:textId="77777777" w:rsidR="00C40FC0" w:rsidRPr="004174F6" w:rsidRDefault="00C40FC0" w:rsidP="006B2A23">
      <w:pPr>
        <w:ind w:left="360"/>
        <w:rPr>
          <w:rFonts w:ascii="Calibri" w:hAnsi="Calibri" w:cs="Calibri"/>
        </w:rPr>
      </w:pPr>
    </w:p>
    <w:p w14:paraId="1F2FDE32" w14:textId="41A1CE6C" w:rsidR="00C40FC0" w:rsidRPr="004174F6" w:rsidRDefault="00C40FC0" w:rsidP="00C40FC0">
      <w:pPr>
        <w:pStyle w:val="ListeParagraf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174F6">
        <w:rPr>
          <w:rFonts w:ascii="Calibri" w:hAnsi="Calibri" w:cs="Calibri"/>
          <w:b/>
          <w:bCs/>
        </w:rPr>
        <w:t>Hafta</w:t>
      </w:r>
    </w:p>
    <w:p w14:paraId="73044E38" w14:textId="77777777" w:rsidR="00C40FC0" w:rsidRPr="004174F6" w:rsidRDefault="00C40FC0" w:rsidP="00C40FC0">
      <w:pPr>
        <w:ind w:left="360"/>
        <w:rPr>
          <w:rFonts w:ascii="Calibri" w:hAnsi="Calibri" w:cs="Calibri"/>
        </w:rPr>
      </w:pPr>
    </w:p>
    <w:p w14:paraId="0BD55B40" w14:textId="780E5462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edebiyatının hedeflerini ve varmak istediği noktaya dair bir irdeleme</w:t>
      </w:r>
    </w:p>
    <w:p w14:paraId="23022EEB" w14:textId="0F457E63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Dünyada çocuk edebiyatının seyri</w:t>
      </w:r>
    </w:p>
    <w:p w14:paraId="129B3ACA" w14:textId="59182B64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Kiliselerin, matbaanın ve eğitsel ihtiyaçların bir çıktısı olarak çocuk edebiyatı</w:t>
      </w:r>
    </w:p>
    <w:p w14:paraId="122DA662" w14:textId="69969CC1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18. yüzyıl çocuk edebiyatı</w:t>
      </w:r>
    </w:p>
    <w:p w14:paraId="2D835BB7" w14:textId="2E8A4AEF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Çocuk yazını çerçevesinde yazılan ilk şiirler, ilk metinler </w:t>
      </w:r>
    </w:p>
    <w:p w14:paraId="0CADF9CC" w14:textId="5AD97049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Türk çocuk edebiyatının gelişimi</w:t>
      </w:r>
    </w:p>
    <w:p w14:paraId="6A1ACAF3" w14:textId="1172CEEB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Tanzimat ve </w:t>
      </w:r>
      <w:r w:rsidR="00F30EAD" w:rsidRPr="004174F6">
        <w:rPr>
          <w:rFonts w:ascii="Calibri" w:hAnsi="Calibri" w:cs="Calibri"/>
        </w:rPr>
        <w:t>M</w:t>
      </w:r>
      <w:r w:rsidRPr="004174F6">
        <w:rPr>
          <w:rFonts w:ascii="Calibri" w:hAnsi="Calibri" w:cs="Calibri"/>
        </w:rPr>
        <w:t xml:space="preserve">eşrutiyet </w:t>
      </w:r>
      <w:r w:rsidR="00F30EAD" w:rsidRPr="004174F6">
        <w:rPr>
          <w:rFonts w:ascii="Calibri" w:hAnsi="Calibri" w:cs="Calibri"/>
        </w:rPr>
        <w:t>D</w:t>
      </w:r>
      <w:r w:rsidRPr="004174F6">
        <w:rPr>
          <w:rFonts w:ascii="Calibri" w:hAnsi="Calibri" w:cs="Calibri"/>
        </w:rPr>
        <w:t xml:space="preserve">önemi </w:t>
      </w:r>
      <w:r w:rsidR="00F30EAD" w:rsidRPr="004174F6">
        <w:rPr>
          <w:rFonts w:ascii="Calibri" w:hAnsi="Calibri" w:cs="Calibri"/>
        </w:rPr>
        <w:t>E</w:t>
      </w:r>
      <w:r w:rsidRPr="004174F6">
        <w:rPr>
          <w:rFonts w:ascii="Calibri" w:hAnsi="Calibri" w:cs="Calibri"/>
        </w:rPr>
        <w:t>debiyatı</w:t>
      </w:r>
    </w:p>
    <w:p w14:paraId="2D80B92F" w14:textId="08475AA7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Şinasi, ilk tercümeler ve bunların çocuk yazınına katkıları</w:t>
      </w:r>
    </w:p>
    <w:p w14:paraId="63FA6333" w14:textId="5CCD0F54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Eğitim aracı olacak çocuk edebiyatı</w:t>
      </w:r>
    </w:p>
    <w:p w14:paraId="2C0BEBBB" w14:textId="67573A5B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Tanzimat ve ilk çocuk dergileri</w:t>
      </w:r>
    </w:p>
    <w:p w14:paraId="352DF511" w14:textId="66F3A736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Cumhuriyet </w:t>
      </w:r>
      <w:r w:rsidR="00F30EAD" w:rsidRPr="004174F6">
        <w:rPr>
          <w:rFonts w:ascii="Calibri" w:hAnsi="Calibri" w:cs="Calibri"/>
        </w:rPr>
        <w:t>D</w:t>
      </w:r>
      <w:r w:rsidRPr="004174F6">
        <w:rPr>
          <w:rFonts w:ascii="Calibri" w:hAnsi="Calibri" w:cs="Calibri"/>
        </w:rPr>
        <w:t xml:space="preserve">önemi </w:t>
      </w:r>
      <w:r w:rsidR="00F30EAD" w:rsidRPr="004174F6">
        <w:rPr>
          <w:rFonts w:ascii="Calibri" w:hAnsi="Calibri" w:cs="Calibri"/>
        </w:rPr>
        <w:t>Ç</w:t>
      </w:r>
      <w:r w:rsidRPr="004174F6">
        <w:rPr>
          <w:rFonts w:ascii="Calibri" w:hAnsi="Calibri" w:cs="Calibri"/>
        </w:rPr>
        <w:t xml:space="preserve">ocuk </w:t>
      </w:r>
      <w:r w:rsidR="00F30EAD" w:rsidRPr="004174F6">
        <w:rPr>
          <w:rFonts w:ascii="Calibri" w:hAnsi="Calibri" w:cs="Calibri"/>
        </w:rPr>
        <w:t>E</w:t>
      </w:r>
      <w:r w:rsidRPr="004174F6">
        <w:rPr>
          <w:rFonts w:ascii="Calibri" w:hAnsi="Calibri" w:cs="Calibri"/>
        </w:rPr>
        <w:t>debiyatı faaliyetleri ve dergiler</w:t>
      </w:r>
    </w:p>
    <w:p w14:paraId="01F23AB5" w14:textId="635459C1" w:rsidR="001C0339" w:rsidRPr="004174F6" w:rsidRDefault="001C0339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Resimli kitap incelemesi/ etkileşimli okuma</w:t>
      </w:r>
    </w:p>
    <w:p w14:paraId="74067987" w14:textId="77777777" w:rsidR="00C40FC0" w:rsidRPr="004174F6" w:rsidRDefault="00C40FC0" w:rsidP="00C40FC0">
      <w:pPr>
        <w:ind w:left="360"/>
        <w:rPr>
          <w:rFonts w:ascii="Calibri" w:hAnsi="Calibri" w:cs="Calibri"/>
        </w:rPr>
      </w:pPr>
    </w:p>
    <w:p w14:paraId="07FC449D" w14:textId="00D46B9B" w:rsidR="00C40FC0" w:rsidRPr="004174F6" w:rsidRDefault="00C40FC0" w:rsidP="00C40FC0">
      <w:pPr>
        <w:pStyle w:val="ListeParagraf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174F6">
        <w:rPr>
          <w:rFonts w:ascii="Calibri" w:hAnsi="Calibri" w:cs="Calibri"/>
          <w:b/>
          <w:bCs/>
        </w:rPr>
        <w:t>Hafta</w:t>
      </w:r>
    </w:p>
    <w:p w14:paraId="1B89088F" w14:textId="77777777" w:rsidR="00C40FC0" w:rsidRPr="004174F6" w:rsidRDefault="00C40FC0" w:rsidP="00C40FC0">
      <w:pPr>
        <w:ind w:left="360"/>
        <w:rPr>
          <w:rFonts w:ascii="Calibri" w:hAnsi="Calibri" w:cs="Calibri"/>
        </w:rPr>
      </w:pPr>
    </w:p>
    <w:p w14:paraId="0FC83F8A" w14:textId="0F8E0F0B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Günümüz çocuk edebiyatı</w:t>
      </w:r>
      <w:r w:rsidR="001C0339" w:rsidRPr="004174F6">
        <w:rPr>
          <w:rFonts w:ascii="Calibri" w:hAnsi="Calibri" w:cs="Calibri"/>
        </w:rPr>
        <w:t>nın seyrine dair bir okuma</w:t>
      </w:r>
    </w:p>
    <w:p w14:paraId="37CB74BF" w14:textId="5BDAB28D" w:rsidR="00C40FC0" w:rsidRPr="004174F6" w:rsidRDefault="00C40FC0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Günümüz çocuk edebiyatının </w:t>
      </w:r>
      <w:r w:rsidR="001C0339" w:rsidRPr="004174F6">
        <w:rPr>
          <w:rFonts w:ascii="Calibri" w:hAnsi="Calibri" w:cs="Calibri"/>
        </w:rPr>
        <w:t>sorunları çerçevesinde eleştirel bir okuma</w:t>
      </w:r>
    </w:p>
    <w:p w14:paraId="642AE416" w14:textId="0247098D" w:rsidR="001C0339" w:rsidRPr="004174F6" w:rsidRDefault="001C0339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Sorun tespiti üzerinden çeşitli metinsel incelemeler</w:t>
      </w:r>
    </w:p>
    <w:p w14:paraId="6C74AF4C" w14:textId="65008CF8" w:rsidR="001C0339" w:rsidRPr="004174F6" w:rsidRDefault="001C0339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Çocuk, edebiyat ve yaşam</w:t>
      </w:r>
    </w:p>
    <w:p w14:paraId="16EFE7F1" w14:textId="540F6FE2" w:rsidR="001C0339" w:rsidRPr="004174F6" w:rsidRDefault="001C0339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Görsel okuma dönemi</w:t>
      </w:r>
    </w:p>
    <w:p w14:paraId="22477B7F" w14:textId="5CCFEC89" w:rsidR="001C0339" w:rsidRPr="004174F6" w:rsidRDefault="001C0339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Dilsel okuma dönemi</w:t>
      </w:r>
    </w:p>
    <w:p w14:paraId="63232D6E" w14:textId="2D7AD71F" w:rsidR="001C0339" w:rsidRPr="004174F6" w:rsidRDefault="001C0339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Yaş gruplarına göre kitap tavsiye listeleri ve bunlar üzerinden bir okuma</w:t>
      </w:r>
    </w:p>
    <w:p w14:paraId="5397011D" w14:textId="47D5156E" w:rsidR="001C0339" w:rsidRPr="004174F6" w:rsidRDefault="001C0339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Çocuk edebiyatı ve şiir </w:t>
      </w:r>
    </w:p>
    <w:p w14:paraId="33734ECC" w14:textId="24851281" w:rsidR="001C0339" w:rsidRPr="004174F6" w:rsidRDefault="001C0339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şiirleri ve alana katkı sağlamış şairlere dair bir inceleme</w:t>
      </w:r>
    </w:p>
    <w:p w14:paraId="1180B076" w14:textId="3A3F5BE7" w:rsidR="001C0339" w:rsidRPr="004174F6" w:rsidRDefault="001C0339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İnteraktif kitaplar ve çeşitleri üzerine örnek gösterimi</w:t>
      </w:r>
    </w:p>
    <w:p w14:paraId="1F8EC978" w14:textId="73EE46A9" w:rsidR="001C0339" w:rsidRPr="004174F6" w:rsidRDefault="001C0339" w:rsidP="00C40FC0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lastRenderedPageBreak/>
        <w:t>Resimli kitap incelemesi/ etkileşimli okuma</w:t>
      </w:r>
    </w:p>
    <w:p w14:paraId="5E88E0C4" w14:textId="77777777" w:rsidR="001C0339" w:rsidRPr="004174F6" w:rsidRDefault="001C0339" w:rsidP="00C40FC0">
      <w:pPr>
        <w:ind w:left="360"/>
        <w:rPr>
          <w:rFonts w:ascii="Calibri" w:hAnsi="Calibri" w:cs="Calibri"/>
        </w:rPr>
      </w:pPr>
    </w:p>
    <w:p w14:paraId="6D673900" w14:textId="77777777" w:rsidR="001C0339" w:rsidRPr="004174F6" w:rsidRDefault="001C0339" w:rsidP="00C40FC0">
      <w:pPr>
        <w:ind w:left="360"/>
        <w:rPr>
          <w:rFonts w:ascii="Calibri" w:hAnsi="Calibri" w:cs="Calibri"/>
        </w:rPr>
      </w:pPr>
    </w:p>
    <w:p w14:paraId="7D19D2A4" w14:textId="25548328" w:rsidR="001C0339" w:rsidRPr="004174F6" w:rsidRDefault="001C0339" w:rsidP="001C0339">
      <w:pPr>
        <w:pStyle w:val="ListeParagraf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174F6">
        <w:rPr>
          <w:rFonts w:ascii="Calibri" w:hAnsi="Calibri" w:cs="Calibri"/>
          <w:b/>
          <w:bCs/>
        </w:rPr>
        <w:t>Hafta:</w:t>
      </w:r>
    </w:p>
    <w:p w14:paraId="29E8114B" w14:textId="77777777" w:rsidR="001C0339" w:rsidRPr="004174F6" w:rsidRDefault="001C0339" w:rsidP="001C0339">
      <w:pPr>
        <w:ind w:left="360"/>
        <w:rPr>
          <w:rFonts w:ascii="Calibri" w:hAnsi="Calibri" w:cs="Calibri"/>
        </w:rPr>
      </w:pPr>
    </w:p>
    <w:p w14:paraId="2D75CCFB" w14:textId="0D6306C6" w:rsidR="001C0339" w:rsidRPr="004174F6" w:rsidRDefault="001C0339" w:rsidP="001C0339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Nitelikli çocuk edebiyatını kavramsal olarak anlama ve örnekler üzerinden nitelikli edebiyat okuması </w:t>
      </w:r>
    </w:p>
    <w:p w14:paraId="465260D9" w14:textId="72DB7770" w:rsidR="001C0339" w:rsidRPr="004174F6" w:rsidRDefault="001C0339" w:rsidP="001C0339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ve yetişkin edebiyatının benzerlikleri ve ayrılan yönleri</w:t>
      </w:r>
    </w:p>
    <w:p w14:paraId="5FD0D263" w14:textId="7A355188" w:rsidR="00F30EAD" w:rsidRPr="004174F6" w:rsidRDefault="00F30EAD" w:rsidP="001C0339">
      <w:pPr>
        <w:ind w:left="360"/>
        <w:rPr>
          <w:rFonts w:ascii="Calibri" w:hAnsi="Calibri" w:cs="Calibri"/>
        </w:rPr>
      </w:pPr>
      <w:proofErr w:type="spellStart"/>
      <w:r w:rsidRPr="004174F6">
        <w:rPr>
          <w:rFonts w:ascii="Calibri" w:hAnsi="Calibri" w:cs="Calibri"/>
        </w:rPr>
        <w:t>Didaktizm</w:t>
      </w:r>
      <w:proofErr w:type="spellEnd"/>
      <w:r w:rsidRPr="004174F6">
        <w:rPr>
          <w:rFonts w:ascii="Calibri" w:hAnsi="Calibri" w:cs="Calibri"/>
        </w:rPr>
        <w:t xml:space="preserve"> çıkmazı ve çocuk yazını </w:t>
      </w:r>
    </w:p>
    <w:p w14:paraId="5F4F0E66" w14:textId="56D99103" w:rsidR="001C0339" w:rsidRPr="004174F6" w:rsidRDefault="001C0339" w:rsidP="001C0339">
      <w:pPr>
        <w:ind w:left="360"/>
        <w:rPr>
          <w:rFonts w:ascii="Calibri" w:hAnsi="Calibri" w:cs="Calibri"/>
        </w:rPr>
      </w:pPr>
      <w:proofErr w:type="spellStart"/>
      <w:r w:rsidRPr="004174F6">
        <w:rPr>
          <w:rFonts w:ascii="Calibri" w:hAnsi="Calibri" w:cs="Calibri"/>
        </w:rPr>
        <w:t>Postmodern</w:t>
      </w:r>
      <w:proofErr w:type="spellEnd"/>
      <w:r w:rsidRPr="004174F6">
        <w:rPr>
          <w:rFonts w:ascii="Calibri" w:hAnsi="Calibri" w:cs="Calibri"/>
        </w:rPr>
        <w:t xml:space="preserve"> metinler</w:t>
      </w:r>
    </w:p>
    <w:p w14:paraId="69ED5CF5" w14:textId="44A0A20C" w:rsidR="001C0339" w:rsidRPr="004174F6" w:rsidRDefault="001C0339" w:rsidP="001C0339">
      <w:pPr>
        <w:ind w:left="360"/>
        <w:rPr>
          <w:rFonts w:ascii="Calibri" w:hAnsi="Calibri" w:cs="Calibri"/>
        </w:rPr>
      </w:pPr>
      <w:proofErr w:type="spellStart"/>
      <w:r w:rsidRPr="004174F6">
        <w:rPr>
          <w:rFonts w:ascii="Calibri" w:hAnsi="Calibri" w:cs="Calibri"/>
        </w:rPr>
        <w:t>Postmodern</w:t>
      </w:r>
      <w:proofErr w:type="spellEnd"/>
      <w:r w:rsidRPr="004174F6">
        <w:rPr>
          <w:rFonts w:ascii="Calibri" w:hAnsi="Calibri" w:cs="Calibri"/>
        </w:rPr>
        <w:t xml:space="preserve"> metin incelemesi</w:t>
      </w:r>
    </w:p>
    <w:p w14:paraId="72C70194" w14:textId="0DEBF19F" w:rsidR="001C0339" w:rsidRPr="004174F6" w:rsidRDefault="001C0339" w:rsidP="001C0339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 ve illüstrasyon</w:t>
      </w:r>
      <w:r w:rsidR="00D97098" w:rsidRPr="004174F6">
        <w:rPr>
          <w:rFonts w:ascii="Calibri" w:hAnsi="Calibri" w:cs="Calibri"/>
        </w:rPr>
        <w:t>un doğasını anlamak</w:t>
      </w:r>
    </w:p>
    <w:p w14:paraId="0A31CFDC" w14:textId="2FA11969" w:rsidR="006B2A23" w:rsidRPr="004174F6" w:rsidRDefault="001C0339" w:rsidP="00D9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Farklı teknikler kullanılarak çizilen çizimlerin gösterimi ve bunlar üzerinden bir okuma</w:t>
      </w:r>
    </w:p>
    <w:p w14:paraId="2ABC043A" w14:textId="02F76671" w:rsidR="00D97098" w:rsidRPr="004174F6" w:rsidRDefault="00D97098" w:rsidP="00D9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 ve klasikler</w:t>
      </w:r>
    </w:p>
    <w:p w14:paraId="6F727D3B" w14:textId="7A020C9E" w:rsidR="00D97098" w:rsidRPr="004174F6" w:rsidRDefault="00D97098" w:rsidP="00D9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Çocuk edebiyatının kemikleşmiş bir klasik geleneği var mı? </w:t>
      </w:r>
    </w:p>
    <w:p w14:paraId="2D20B2B5" w14:textId="77777777" w:rsidR="00D97098" w:rsidRPr="004174F6" w:rsidRDefault="00D97098" w:rsidP="00D9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Resimli kitap incelemesi/ etkileşimli okuma</w:t>
      </w:r>
    </w:p>
    <w:p w14:paraId="6B2A1959" w14:textId="77777777" w:rsidR="00D97098" w:rsidRPr="004174F6" w:rsidRDefault="00D97098" w:rsidP="00D97098">
      <w:pPr>
        <w:ind w:left="360"/>
        <w:rPr>
          <w:rFonts w:ascii="Calibri" w:hAnsi="Calibri" w:cs="Calibri"/>
        </w:rPr>
      </w:pPr>
    </w:p>
    <w:p w14:paraId="2917D6A5" w14:textId="55E9B2C5" w:rsidR="00F30EAD" w:rsidRPr="004174F6" w:rsidRDefault="00F30EAD" w:rsidP="00D9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  <w:b/>
          <w:bCs/>
        </w:rPr>
        <w:t xml:space="preserve">Ödev: </w:t>
      </w:r>
      <w:r w:rsidRPr="004174F6">
        <w:rPr>
          <w:rFonts w:ascii="Calibri" w:hAnsi="Calibri" w:cs="Calibri"/>
        </w:rPr>
        <w:t xml:space="preserve">Didaktik metinleri </w:t>
      </w:r>
      <w:r w:rsidR="00425821" w:rsidRPr="004174F6">
        <w:rPr>
          <w:rFonts w:ascii="Calibri" w:hAnsi="Calibri" w:cs="Calibri"/>
        </w:rPr>
        <w:t xml:space="preserve">belli bir </w:t>
      </w:r>
      <w:r w:rsidRPr="004174F6">
        <w:rPr>
          <w:rFonts w:ascii="Calibri" w:hAnsi="Calibri" w:cs="Calibri"/>
        </w:rPr>
        <w:t xml:space="preserve">çerçeveye oturtmak için iki kısa animasyon </w:t>
      </w:r>
      <w:r w:rsidR="00425821" w:rsidRPr="004174F6">
        <w:rPr>
          <w:rFonts w:ascii="Calibri" w:hAnsi="Calibri" w:cs="Calibri"/>
        </w:rPr>
        <w:t>seyri</w:t>
      </w:r>
    </w:p>
    <w:p w14:paraId="52A03ED3" w14:textId="77777777" w:rsidR="00F30EAD" w:rsidRPr="004174F6" w:rsidRDefault="00F30EAD" w:rsidP="00D97098">
      <w:pPr>
        <w:ind w:left="360"/>
        <w:rPr>
          <w:rFonts w:ascii="Calibri" w:hAnsi="Calibri" w:cs="Calibri"/>
        </w:rPr>
      </w:pPr>
    </w:p>
    <w:p w14:paraId="45986834" w14:textId="606738EA" w:rsidR="00D97098" w:rsidRPr="004174F6" w:rsidRDefault="00D97098" w:rsidP="00D9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  <w:b/>
          <w:bCs/>
        </w:rPr>
        <w:t>Çıktı:</w:t>
      </w:r>
      <w:r w:rsidRPr="004174F6">
        <w:rPr>
          <w:rFonts w:ascii="Calibri" w:hAnsi="Calibri" w:cs="Calibri"/>
        </w:rPr>
        <w:t xml:space="preserve"> Atölye katılımcılarına verilen bu ilk</w:t>
      </w:r>
      <w:r w:rsidR="00425821" w:rsidRPr="004174F6">
        <w:rPr>
          <w:rFonts w:ascii="Calibri" w:hAnsi="Calibri" w:cs="Calibri"/>
        </w:rPr>
        <w:t xml:space="preserve"> yazı</w:t>
      </w:r>
      <w:r w:rsidRPr="004174F6">
        <w:rPr>
          <w:rFonts w:ascii="Calibri" w:hAnsi="Calibri" w:cs="Calibri"/>
        </w:rPr>
        <w:t xml:space="preserve"> ödev</w:t>
      </w:r>
      <w:r w:rsidR="00425821" w:rsidRPr="004174F6">
        <w:rPr>
          <w:rFonts w:ascii="Calibri" w:hAnsi="Calibri" w:cs="Calibri"/>
        </w:rPr>
        <w:t>iyle</w:t>
      </w:r>
      <w:r w:rsidRPr="004174F6">
        <w:rPr>
          <w:rFonts w:ascii="Calibri" w:hAnsi="Calibri" w:cs="Calibri"/>
        </w:rPr>
        <w:t xml:space="preserve"> birlikte ilk yazı denemelerini gerçekleştirmelerini istiyoruz. Katılımcılarımızdan geleneksel anlatıları, modern formla yeniden yazmalarını isteyeceğiz. Ödevin muhtevası, derste detaylı olarak anlatılacak.</w:t>
      </w:r>
    </w:p>
    <w:p w14:paraId="3DC03856" w14:textId="77777777" w:rsidR="00D97098" w:rsidRPr="004174F6" w:rsidRDefault="00D97098" w:rsidP="00D97098">
      <w:pPr>
        <w:ind w:left="360"/>
        <w:rPr>
          <w:rFonts w:ascii="Calibri" w:hAnsi="Calibri" w:cs="Calibri"/>
        </w:rPr>
      </w:pPr>
    </w:p>
    <w:p w14:paraId="4E90CAD6" w14:textId="77777777" w:rsidR="00D97098" w:rsidRPr="004174F6" w:rsidRDefault="00D97098" w:rsidP="00D97098">
      <w:pPr>
        <w:ind w:left="360"/>
        <w:rPr>
          <w:rFonts w:ascii="Calibri" w:hAnsi="Calibri" w:cs="Calibri"/>
        </w:rPr>
      </w:pPr>
    </w:p>
    <w:p w14:paraId="70B3F876" w14:textId="728B94FD" w:rsidR="00D97098" w:rsidRPr="004174F6" w:rsidRDefault="00D97098" w:rsidP="00D97098">
      <w:pPr>
        <w:pStyle w:val="ListeParagraf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174F6">
        <w:rPr>
          <w:rFonts w:ascii="Calibri" w:hAnsi="Calibri" w:cs="Calibri"/>
          <w:b/>
          <w:bCs/>
        </w:rPr>
        <w:t>Hafta:</w:t>
      </w:r>
    </w:p>
    <w:p w14:paraId="6FD7665B" w14:textId="77777777" w:rsidR="00D97098" w:rsidRPr="004174F6" w:rsidRDefault="00D97098" w:rsidP="00D97098">
      <w:pPr>
        <w:ind w:left="360"/>
        <w:rPr>
          <w:rFonts w:ascii="Calibri" w:hAnsi="Calibri" w:cs="Calibri"/>
        </w:rPr>
      </w:pPr>
    </w:p>
    <w:p w14:paraId="3B9B5FC9" w14:textId="33411835" w:rsidR="00D97098" w:rsidRPr="004174F6" w:rsidRDefault="00D97098" w:rsidP="00D9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Ödev metinleri ve bunların değerlendirmesi üzerinden bir açılış </w:t>
      </w:r>
    </w:p>
    <w:p w14:paraId="3A637A9C" w14:textId="6310522C" w:rsidR="00D97098" w:rsidRPr="004174F6" w:rsidRDefault="00D97098" w:rsidP="00D9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 ve ironi</w:t>
      </w:r>
    </w:p>
    <w:p w14:paraId="59EEF633" w14:textId="4B4438B5" w:rsidR="00D97098" w:rsidRPr="004174F6" w:rsidRDefault="00D97098" w:rsidP="00D9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 ve mizah</w:t>
      </w:r>
    </w:p>
    <w:p w14:paraId="5117FE96" w14:textId="285848AE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Kurguya ilk adım</w:t>
      </w:r>
    </w:p>
    <w:p w14:paraId="4D027D22" w14:textId="1CBA2391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Bir hikâyenin oluşma süreci nasıldır?</w:t>
      </w:r>
    </w:p>
    <w:p w14:paraId="2CB3BA83" w14:textId="4CE45328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 ve zor konular</w:t>
      </w:r>
    </w:p>
    <w:p w14:paraId="187BE91D" w14:textId="7AC2B4EF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Girişler ve mutlu sonlar üzerinden bir çocuk edebiyatı okuması</w:t>
      </w:r>
    </w:p>
    <w:p w14:paraId="260C5C51" w14:textId="1E5F79D1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Örnek metin incelemeleri ve başlangıç üzerine düşünme</w:t>
      </w:r>
    </w:p>
    <w:p w14:paraId="186E7B9E" w14:textId="0B047AB7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 ve karakter kurgusu</w:t>
      </w:r>
    </w:p>
    <w:p w14:paraId="238FA023" w14:textId="0531D086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Karakterler yaratımı üzerine, verilen makaleden referansla kavramsal bir okuma</w:t>
      </w:r>
    </w:p>
    <w:p w14:paraId="2053D473" w14:textId="4A6543C8" w:rsidR="00505BDF" w:rsidRPr="004174F6" w:rsidRDefault="00505BDF" w:rsidP="00505BDF">
      <w:pPr>
        <w:ind w:left="360"/>
        <w:rPr>
          <w:rFonts w:ascii="Calibri" w:hAnsi="Calibri" w:cs="Calibri"/>
        </w:rPr>
      </w:pPr>
      <w:proofErr w:type="spellStart"/>
      <w:r w:rsidRPr="004174F6">
        <w:rPr>
          <w:rFonts w:ascii="Calibri" w:hAnsi="Calibri" w:cs="Calibri"/>
        </w:rPr>
        <w:t>Nabokov</w:t>
      </w:r>
      <w:proofErr w:type="spellEnd"/>
      <w:r w:rsidRPr="004174F6">
        <w:rPr>
          <w:rFonts w:ascii="Calibri" w:hAnsi="Calibri" w:cs="Calibri"/>
        </w:rPr>
        <w:t xml:space="preserve"> ve Tolstoy üzerinden</w:t>
      </w:r>
      <w:r w:rsidR="00425821" w:rsidRPr="004174F6">
        <w:rPr>
          <w:rFonts w:ascii="Calibri" w:hAnsi="Calibri" w:cs="Calibri"/>
        </w:rPr>
        <w:t xml:space="preserve"> karakter yaratımı</w:t>
      </w:r>
      <w:r w:rsidRPr="004174F6">
        <w:rPr>
          <w:rFonts w:ascii="Calibri" w:hAnsi="Calibri" w:cs="Calibri"/>
        </w:rPr>
        <w:t xml:space="preserve"> </w:t>
      </w:r>
    </w:p>
    <w:p w14:paraId="2C6D9AFD" w14:textId="4B0950BB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Kitaplar üzerinden karakter incelemeleri ve bunlar üzerine konuşma</w:t>
      </w:r>
    </w:p>
    <w:p w14:paraId="0D9D60D5" w14:textId="646D5957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Resimli kitap incelemesi/ etkileşimli okuma</w:t>
      </w:r>
    </w:p>
    <w:p w14:paraId="41A10273" w14:textId="77777777" w:rsidR="00505BDF" w:rsidRPr="004174F6" w:rsidRDefault="00505BDF" w:rsidP="00505BDF">
      <w:pPr>
        <w:ind w:left="360"/>
        <w:rPr>
          <w:rFonts w:ascii="Calibri" w:hAnsi="Calibri" w:cs="Calibri"/>
        </w:rPr>
      </w:pPr>
    </w:p>
    <w:p w14:paraId="051E495D" w14:textId="422E886E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  <w:b/>
          <w:bCs/>
        </w:rPr>
        <w:t>Ödev:</w:t>
      </w:r>
      <w:r w:rsidRPr="004174F6">
        <w:rPr>
          <w:rFonts w:ascii="Calibri" w:hAnsi="Calibri" w:cs="Calibri"/>
        </w:rPr>
        <w:t xml:space="preserve"> Bir sonraki haftanın konusuyla ilintili bir animasyon izleme</w:t>
      </w:r>
    </w:p>
    <w:p w14:paraId="6BF62302" w14:textId="77777777" w:rsidR="00505BDF" w:rsidRPr="004174F6" w:rsidRDefault="00505BDF" w:rsidP="00505BDF">
      <w:pPr>
        <w:ind w:left="360"/>
        <w:rPr>
          <w:rFonts w:ascii="Calibri" w:hAnsi="Calibri" w:cs="Calibri"/>
        </w:rPr>
      </w:pPr>
    </w:p>
    <w:p w14:paraId="4BBAE60E" w14:textId="77777777" w:rsidR="00505BDF" w:rsidRPr="004174F6" w:rsidRDefault="00505BDF" w:rsidP="00505BDF">
      <w:pPr>
        <w:ind w:left="360"/>
        <w:rPr>
          <w:rFonts w:ascii="Calibri" w:hAnsi="Calibri" w:cs="Calibri"/>
        </w:rPr>
      </w:pPr>
    </w:p>
    <w:p w14:paraId="2A62D8B7" w14:textId="4640D95F" w:rsidR="00D97098" w:rsidRPr="004174F6" w:rsidRDefault="00505BDF" w:rsidP="00505BDF">
      <w:pPr>
        <w:pStyle w:val="ListeParagraf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174F6">
        <w:rPr>
          <w:rFonts w:ascii="Calibri" w:hAnsi="Calibri" w:cs="Calibri"/>
          <w:b/>
          <w:bCs/>
        </w:rPr>
        <w:t>Hafta</w:t>
      </w:r>
    </w:p>
    <w:p w14:paraId="57B02037" w14:textId="77777777" w:rsidR="00505BDF" w:rsidRPr="004174F6" w:rsidRDefault="00505BDF" w:rsidP="00505BDF">
      <w:pPr>
        <w:ind w:left="360"/>
        <w:rPr>
          <w:rFonts w:ascii="Calibri" w:hAnsi="Calibri" w:cs="Calibri"/>
        </w:rPr>
      </w:pPr>
    </w:p>
    <w:p w14:paraId="6A8DFF45" w14:textId="33816188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Fantastik edebiyatı</w:t>
      </w:r>
    </w:p>
    <w:p w14:paraId="3A420D5E" w14:textId="2929B4CD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yazını ve fantastik edebiyatı kavramsal olarak anlama</w:t>
      </w:r>
    </w:p>
    <w:p w14:paraId="560AD176" w14:textId="15A047DE" w:rsidR="00505BDF" w:rsidRPr="004174F6" w:rsidRDefault="00505BDF" w:rsidP="00505BDF">
      <w:pPr>
        <w:ind w:left="360"/>
        <w:rPr>
          <w:rFonts w:ascii="Calibri" w:hAnsi="Calibri" w:cs="Calibri"/>
        </w:rPr>
      </w:pPr>
      <w:proofErr w:type="spellStart"/>
      <w:r w:rsidRPr="004174F6">
        <w:rPr>
          <w:rFonts w:ascii="Calibri" w:hAnsi="Calibri" w:cs="Calibri"/>
        </w:rPr>
        <w:lastRenderedPageBreak/>
        <w:t>Weels’in</w:t>
      </w:r>
      <w:proofErr w:type="spellEnd"/>
      <w:r w:rsidRPr="004174F6">
        <w:rPr>
          <w:rFonts w:ascii="Calibri" w:hAnsi="Calibri" w:cs="Calibri"/>
        </w:rPr>
        <w:t xml:space="preserve"> fantastik anlayışı üzerinden tek etki kuralına dair bir irdeleme</w:t>
      </w:r>
    </w:p>
    <w:p w14:paraId="15F82EF4" w14:textId="345A1F2F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Animasyon üzerinden bir fantastik edebiyat okuması</w:t>
      </w:r>
    </w:p>
    <w:p w14:paraId="2796E853" w14:textId="07D0E86F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Olay örgüsü kurgusu</w:t>
      </w:r>
    </w:p>
    <w:p w14:paraId="445B232E" w14:textId="5E1C4CD2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edebiyatında zaman ve mekân üzerine düşünme</w:t>
      </w:r>
    </w:p>
    <w:p w14:paraId="0F7F420E" w14:textId="36AF0879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Örnek metinler çerçevesinde çeşitli çatışma biçimlerinin deneyimlenmesi</w:t>
      </w:r>
    </w:p>
    <w:p w14:paraId="148FC30B" w14:textId="74102FD4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Kurmacadaki önemli teknikler ve bunların uygulanışı</w:t>
      </w:r>
    </w:p>
    <w:p w14:paraId="40165B19" w14:textId="1C2E76AF" w:rsidR="00505BDF" w:rsidRPr="004174F6" w:rsidRDefault="00505BDF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Kurgu</w:t>
      </w:r>
      <w:r w:rsidR="00027098" w:rsidRPr="004174F6">
        <w:rPr>
          <w:rFonts w:ascii="Calibri" w:hAnsi="Calibri" w:cs="Calibri"/>
        </w:rPr>
        <w:t>daki teknikleri, metinler üzerinden okuma/ örnek metin gösterimi</w:t>
      </w:r>
    </w:p>
    <w:p w14:paraId="0B285F18" w14:textId="77777777" w:rsidR="00027098" w:rsidRPr="004174F6" w:rsidRDefault="00027098" w:rsidP="0002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Resimli kitap incelemesi/ etkileşimli okuma</w:t>
      </w:r>
    </w:p>
    <w:p w14:paraId="5859E162" w14:textId="77777777" w:rsidR="00027098" w:rsidRPr="004174F6" w:rsidRDefault="00027098" w:rsidP="00505BDF">
      <w:pPr>
        <w:ind w:left="360"/>
        <w:rPr>
          <w:rFonts w:ascii="Calibri" w:hAnsi="Calibri" w:cs="Calibri"/>
        </w:rPr>
      </w:pPr>
    </w:p>
    <w:p w14:paraId="512DDC44" w14:textId="77777777" w:rsidR="00027098" w:rsidRPr="004174F6" w:rsidRDefault="00027098" w:rsidP="00505BDF">
      <w:pPr>
        <w:ind w:left="360"/>
        <w:rPr>
          <w:rFonts w:ascii="Calibri" w:hAnsi="Calibri" w:cs="Calibri"/>
        </w:rPr>
      </w:pPr>
    </w:p>
    <w:p w14:paraId="50425EA0" w14:textId="70B6EE84" w:rsidR="00027098" w:rsidRPr="004174F6" w:rsidRDefault="00027098" w:rsidP="00027098">
      <w:pPr>
        <w:pStyle w:val="ListeParagraf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174F6">
        <w:rPr>
          <w:rFonts w:ascii="Calibri" w:hAnsi="Calibri" w:cs="Calibri"/>
          <w:b/>
          <w:bCs/>
        </w:rPr>
        <w:t>Hafta</w:t>
      </w:r>
    </w:p>
    <w:p w14:paraId="72C3191F" w14:textId="77777777" w:rsidR="00027098" w:rsidRPr="004174F6" w:rsidRDefault="00027098" w:rsidP="00027098">
      <w:pPr>
        <w:ind w:left="360"/>
        <w:rPr>
          <w:rFonts w:ascii="Calibri" w:hAnsi="Calibri" w:cs="Calibri"/>
        </w:rPr>
      </w:pPr>
    </w:p>
    <w:p w14:paraId="2F25A22E" w14:textId="7C2307BA" w:rsidR="00027098" w:rsidRPr="004174F6" w:rsidRDefault="00027098" w:rsidP="0002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Hikâye ve anlatıcı kurgusu</w:t>
      </w:r>
    </w:p>
    <w:p w14:paraId="365E4A61" w14:textId="0FA6830D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Hikâyemi hangi bakış açısıyla anlatacağım?</w:t>
      </w:r>
    </w:p>
    <w:p w14:paraId="12E0464C" w14:textId="56847DAC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Örnek metinler üzerinden bakış açılarını kavramsallaştırma</w:t>
      </w:r>
    </w:p>
    <w:p w14:paraId="38F09BA1" w14:textId="3BD855CD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Bakış açılarına dair eleştiriler</w:t>
      </w:r>
    </w:p>
    <w:p w14:paraId="1EE318D2" w14:textId="1EDFFA85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“</w:t>
      </w:r>
      <w:proofErr w:type="spellStart"/>
      <w:r w:rsidRPr="004174F6">
        <w:rPr>
          <w:rFonts w:ascii="Calibri" w:hAnsi="Calibri" w:cs="Calibri"/>
        </w:rPr>
        <w:t>Biçim”i</w:t>
      </w:r>
      <w:proofErr w:type="spellEnd"/>
      <w:r w:rsidRPr="004174F6">
        <w:rPr>
          <w:rFonts w:ascii="Calibri" w:hAnsi="Calibri" w:cs="Calibri"/>
        </w:rPr>
        <w:t xml:space="preserve"> kavramsal olarak anlama</w:t>
      </w:r>
    </w:p>
    <w:p w14:paraId="6F6CCC7D" w14:textId="382F4E00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“Çocuk edebiyatında ve </w:t>
      </w:r>
      <w:proofErr w:type="spellStart"/>
      <w:r w:rsidRPr="004174F6">
        <w:rPr>
          <w:rFonts w:ascii="Calibri" w:hAnsi="Calibri" w:cs="Calibri"/>
        </w:rPr>
        <w:t>biçim”den</w:t>
      </w:r>
      <w:proofErr w:type="spellEnd"/>
      <w:r w:rsidRPr="004174F6">
        <w:rPr>
          <w:rFonts w:ascii="Calibri" w:hAnsi="Calibri" w:cs="Calibri"/>
        </w:rPr>
        <w:t xml:space="preserve"> ne anlamalıyız?</w:t>
      </w:r>
    </w:p>
    <w:p w14:paraId="0E23AD89" w14:textId="73AE9F12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Üslup ve ton</w:t>
      </w:r>
    </w:p>
    <w:p w14:paraId="21AA8F85" w14:textId="16E9A571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Orwell ve Tolstoy üzerinden betimlemeler ve çocuk yazını</w:t>
      </w:r>
    </w:p>
    <w:p w14:paraId="15D93DAB" w14:textId="77777777" w:rsidR="00027098" w:rsidRPr="004174F6" w:rsidRDefault="00027098" w:rsidP="00027098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Resimli kitap incelemesi/ etkileşimli okuma</w:t>
      </w:r>
    </w:p>
    <w:p w14:paraId="75D20A12" w14:textId="6D8EAA28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Uydurmanın incelikleri</w:t>
      </w:r>
    </w:p>
    <w:p w14:paraId="61FF04CC" w14:textId="7CEA8EC9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Yaratıcı düşünme için çeşitli deneysel oyunlar</w:t>
      </w:r>
    </w:p>
    <w:p w14:paraId="6F1FBB55" w14:textId="77777777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Öykü uydurma tekniklerinin deneyimlenmesi</w:t>
      </w:r>
    </w:p>
    <w:p w14:paraId="124D7264" w14:textId="2F62A81D" w:rsidR="00027098" w:rsidRPr="004174F6" w:rsidRDefault="00027098" w:rsidP="00505BDF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Fantastik ikililer, tersten düşünme ve rastlantısal sözcüklerden öykü uydurma</w:t>
      </w:r>
    </w:p>
    <w:p w14:paraId="34EB1697" w14:textId="56F7A385" w:rsidR="00505BDF" w:rsidRPr="004174F6" w:rsidRDefault="00027098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Oyun ve Freud örneği üzerinden çocukların oyun sırasında</w:t>
      </w:r>
      <w:r w:rsidR="002B79CC" w:rsidRPr="004174F6">
        <w:rPr>
          <w:rFonts w:ascii="Calibri" w:hAnsi="Calibri" w:cs="Calibri"/>
        </w:rPr>
        <w:t>ki monologlarını incelemek</w:t>
      </w:r>
    </w:p>
    <w:p w14:paraId="02E5E0D9" w14:textId="77777777" w:rsidR="002B79CC" w:rsidRPr="004174F6" w:rsidRDefault="002B79CC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Resimli kitap incelemesi/ etkileşimli okuma</w:t>
      </w:r>
    </w:p>
    <w:p w14:paraId="02F3DEFE" w14:textId="77777777" w:rsidR="002B79CC" w:rsidRPr="004174F6" w:rsidRDefault="002B79CC" w:rsidP="002B79CC">
      <w:pPr>
        <w:ind w:left="360"/>
        <w:rPr>
          <w:rFonts w:ascii="Calibri" w:hAnsi="Calibri" w:cs="Calibri"/>
        </w:rPr>
      </w:pPr>
    </w:p>
    <w:p w14:paraId="05C8E6F6" w14:textId="5AAAD27D" w:rsidR="002B79CC" w:rsidRPr="004174F6" w:rsidRDefault="002B79CC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  <w:b/>
          <w:bCs/>
        </w:rPr>
        <w:t>Ödev:</w:t>
      </w:r>
      <w:r w:rsidRPr="004174F6">
        <w:rPr>
          <w:rFonts w:ascii="Calibri" w:hAnsi="Calibri" w:cs="Calibri"/>
        </w:rPr>
        <w:t xml:space="preserve"> </w:t>
      </w:r>
      <w:r w:rsidR="00425821" w:rsidRPr="004174F6">
        <w:rPr>
          <w:rFonts w:ascii="Calibri" w:hAnsi="Calibri" w:cs="Calibri"/>
        </w:rPr>
        <w:t>K</w:t>
      </w:r>
      <w:r w:rsidRPr="004174F6">
        <w:rPr>
          <w:rFonts w:ascii="Calibri" w:hAnsi="Calibri" w:cs="Calibri"/>
        </w:rPr>
        <w:t>atılımcılarımıza verilecek “</w:t>
      </w:r>
      <w:r w:rsidR="00425821" w:rsidRPr="004174F6">
        <w:rPr>
          <w:rFonts w:ascii="Calibri" w:hAnsi="Calibri" w:cs="Calibri"/>
        </w:rPr>
        <w:t>Çocuk Edebiyatı ve T</w:t>
      </w:r>
      <w:r w:rsidRPr="004174F6">
        <w:rPr>
          <w:rFonts w:ascii="Calibri" w:hAnsi="Calibri" w:cs="Calibri"/>
        </w:rPr>
        <w:t>ürler” başlıklı dosya</w:t>
      </w:r>
      <w:r w:rsidR="00425821" w:rsidRPr="004174F6">
        <w:rPr>
          <w:rFonts w:ascii="Calibri" w:hAnsi="Calibri" w:cs="Calibri"/>
        </w:rPr>
        <w:t xml:space="preserve"> üzerinden,</w:t>
      </w:r>
      <w:r w:rsidR="00F30EAD" w:rsidRPr="004174F6">
        <w:rPr>
          <w:rFonts w:ascii="Calibri" w:hAnsi="Calibri" w:cs="Calibri"/>
        </w:rPr>
        <w:t xml:space="preserve"> onlarca </w:t>
      </w:r>
      <w:r w:rsidR="00425821" w:rsidRPr="004174F6">
        <w:rPr>
          <w:rFonts w:ascii="Calibri" w:hAnsi="Calibri" w:cs="Calibri"/>
        </w:rPr>
        <w:t xml:space="preserve">farklı </w:t>
      </w:r>
      <w:r w:rsidR="00F30EAD" w:rsidRPr="004174F6">
        <w:rPr>
          <w:rFonts w:ascii="Calibri" w:hAnsi="Calibri" w:cs="Calibri"/>
        </w:rPr>
        <w:t>yazar</w:t>
      </w:r>
      <w:r w:rsidR="00425821" w:rsidRPr="004174F6">
        <w:rPr>
          <w:rFonts w:ascii="Calibri" w:hAnsi="Calibri" w:cs="Calibri"/>
        </w:rPr>
        <w:t xml:space="preserve">dan </w:t>
      </w:r>
      <w:r w:rsidR="00F30EAD" w:rsidRPr="004174F6">
        <w:rPr>
          <w:rFonts w:ascii="Calibri" w:hAnsi="Calibri" w:cs="Calibri"/>
        </w:rPr>
        <w:t>seçilmiş bir derleme dosyasını okuma.</w:t>
      </w:r>
    </w:p>
    <w:p w14:paraId="0E237FAE" w14:textId="77777777" w:rsidR="002B79CC" w:rsidRPr="004174F6" w:rsidRDefault="002B79CC" w:rsidP="002B79CC">
      <w:pPr>
        <w:ind w:left="360"/>
        <w:rPr>
          <w:rFonts w:ascii="Calibri" w:hAnsi="Calibri" w:cs="Calibri"/>
        </w:rPr>
      </w:pPr>
    </w:p>
    <w:p w14:paraId="025D1A25" w14:textId="11373196" w:rsidR="002B79CC" w:rsidRPr="004174F6" w:rsidRDefault="002B79CC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  <w:b/>
          <w:bCs/>
        </w:rPr>
        <w:t>Çıktı:</w:t>
      </w:r>
      <w:r w:rsidRPr="004174F6">
        <w:rPr>
          <w:rFonts w:ascii="Calibri" w:hAnsi="Calibri" w:cs="Calibri"/>
        </w:rPr>
        <w:t xml:space="preserve"> Atölye katılımcılarına verilen bu ikinci ödevle birlikte ilgili haftada öğrendikleri tekniklerle bir yazı denemesi daha gerçekleştirmelerini istiyoruz.</w:t>
      </w:r>
    </w:p>
    <w:p w14:paraId="02A28857" w14:textId="77777777" w:rsidR="002B79CC" w:rsidRPr="004174F6" w:rsidRDefault="002B79CC" w:rsidP="002B79CC">
      <w:pPr>
        <w:ind w:left="360"/>
        <w:rPr>
          <w:rFonts w:ascii="Calibri" w:hAnsi="Calibri" w:cs="Calibri"/>
        </w:rPr>
      </w:pPr>
    </w:p>
    <w:p w14:paraId="15ADE223" w14:textId="77777777" w:rsidR="00F30EAD" w:rsidRPr="004174F6" w:rsidRDefault="00F30EAD" w:rsidP="002B79CC">
      <w:pPr>
        <w:ind w:left="360"/>
        <w:rPr>
          <w:rFonts w:ascii="Calibri" w:hAnsi="Calibri" w:cs="Calibri"/>
        </w:rPr>
      </w:pPr>
    </w:p>
    <w:p w14:paraId="1FB12759" w14:textId="342DBA87" w:rsidR="002B79CC" w:rsidRPr="004174F6" w:rsidRDefault="002B79CC" w:rsidP="002B79CC">
      <w:pPr>
        <w:pStyle w:val="ListeParagraf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174F6">
        <w:rPr>
          <w:rFonts w:ascii="Calibri" w:hAnsi="Calibri" w:cs="Calibri"/>
          <w:b/>
          <w:bCs/>
        </w:rPr>
        <w:t>Hafta:</w:t>
      </w:r>
    </w:p>
    <w:p w14:paraId="54F5B722" w14:textId="77777777" w:rsidR="002B79CC" w:rsidRPr="004174F6" w:rsidRDefault="002B79CC" w:rsidP="002B79CC">
      <w:pPr>
        <w:ind w:left="360"/>
        <w:rPr>
          <w:rFonts w:ascii="Calibri" w:hAnsi="Calibri" w:cs="Calibri"/>
          <w:b/>
          <w:bCs/>
        </w:rPr>
      </w:pPr>
    </w:p>
    <w:p w14:paraId="5DD74F9E" w14:textId="479C2B92" w:rsidR="002B79CC" w:rsidRPr="004174F6" w:rsidRDefault="002B79CC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Teknikler çerçevesinde yazılan metinleri inceleme ve metinler üzerinden bir açılış</w:t>
      </w:r>
    </w:p>
    <w:p w14:paraId="37970BFD" w14:textId="2782DC65" w:rsidR="002B79CC" w:rsidRPr="004174F6" w:rsidRDefault="002B79CC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Yazmak üzerine kitap tavsiyeleri ve listeler</w:t>
      </w:r>
    </w:p>
    <w:p w14:paraId="60128FC5" w14:textId="70375A62" w:rsidR="002B79CC" w:rsidRPr="004174F6" w:rsidRDefault="002B79CC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yazını çerçevesinde kullanılacak kaynak kitaplara dair listeler</w:t>
      </w:r>
    </w:p>
    <w:p w14:paraId="2AAC8098" w14:textId="7DA34302" w:rsidR="002B79CC" w:rsidRPr="004174F6" w:rsidRDefault="002B79CC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 ve türler</w:t>
      </w:r>
    </w:p>
    <w:p w14:paraId="1E2BAD70" w14:textId="1A9C2B9D" w:rsidR="002B79CC" w:rsidRPr="004174F6" w:rsidRDefault="002B79CC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 ve şiir</w:t>
      </w:r>
    </w:p>
    <w:p w14:paraId="21167C2A" w14:textId="4FB32037" w:rsidR="002B79CC" w:rsidRPr="004174F6" w:rsidRDefault="002B79CC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 xml:space="preserve">Şiir örnekleri üzerinden çocuk edebiyatında şiiri tür olarak anlama </w:t>
      </w:r>
    </w:p>
    <w:p w14:paraId="44057629" w14:textId="399781C3" w:rsidR="002B79CC" w:rsidRPr="004174F6" w:rsidRDefault="002B79CC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edebiyatı ve deneme</w:t>
      </w:r>
    </w:p>
    <w:p w14:paraId="063C06A8" w14:textId="6659EB16" w:rsidR="002B79CC" w:rsidRPr="004174F6" w:rsidRDefault="00F30EAD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Denemenin doğuşu, denemenin geçirgenliği ve denemenin kuralsızlığı kural edinen yanından hareketle türü</w:t>
      </w:r>
      <w:r w:rsidR="00425821" w:rsidRPr="004174F6">
        <w:rPr>
          <w:rFonts w:ascii="Calibri" w:hAnsi="Calibri" w:cs="Calibri"/>
        </w:rPr>
        <w:t>,</w:t>
      </w:r>
      <w:r w:rsidRPr="004174F6">
        <w:rPr>
          <w:rFonts w:ascii="Calibri" w:hAnsi="Calibri" w:cs="Calibri"/>
        </w:rPr>
        <w:t xml:space="preserve"> kavramsal olarak anlama</w:t>
      </w:r>
    </w:p>
    <w:p w14:paraId="7CD859CA" w14:textId="0A74DE85" w:rsidR="00F30EAD" w:rsidRPr="004174F6" w:rsidRDefault="00F30EAD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yazını ve deneme</w:t>
      </w:r>
    </w:p>
    <w:p w14:paraId="6EA7FC00" w14:textId="4213BD63" w:rsidR="00F30EAD" w:rsidRPr="004174F6" w:rsidRDefault="00F30EAD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lastRenderedPageBreak/>
        <w:t>Çocuğa göre yazılan denemeler üzerinden deneme türünü anlama ve türler üzerine düşünme</w:t>
      </w:r>
    </w:p>
    <w:p w14:paraId="050C21BB" w14:textId="726855B9" w:rsidR="00F30EAD" w:rsidRPr="004174F6" w:rsidRDefault="00F30EAD" w:rsidP="002B79CC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Çocuk yazını ve öykü</w:t>
      </w:r>
    </w:p>
    <w:p w14:paraId="230444D0" w14:textId="5E830E58" w:rsidR="00F30EAD" w:rsidRPr="004174F6" w:rsidRDefault="00F30EAD" w:rsidP="00F30EAD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Öyküler üzerinden türe dair düşünme ve çıkarımlar</w:t>
      </w:r>
    </w:p>
    <w:p w14:paraId="4576A5DF" w14:textId="77777777" w:rsidR="00F30EAD" w:rsidRPr="004174F6" w:rsidRDefault="00F30EAD" w:rsidP="00F30EAD">
      <w:pPr>
        <w:ind w:left="360"/>
        <w:rPr>
          <w:rFonts w:ascii="Calibri" w:hAnsi="Calibri" w:cs="Calibri"/>
        </w:rPr>
      </w:pPr>
      <w:r w:rsidRPr="004174F6">
        <w:rPr>
          <w:rFonts w:ascii="Calibri" w:hAnsi="Calibri" w:cs="Calibri"/>
        </w:rPr>
        <w:t>Resimli kitap incelemesi/ etkileşimli okuma</w:t>
      </w:r>
    </w:p>
    <w:p w14:paraId="3D54EA48" w14:textId="77777777" w:rsidR="00F30EAD" w:rsidRPr="004174F6" w:rsidRDefault="00F30EAD" w:rsidP="00F30EAD">
      <w:pPr>
        <w:ind w:left="360"/>
        <w:rPr>
          <w:rFonts w:ascii="Calibri" w:hAnsi="Calibri" w:cs="Calibri"/>
        </w:rPr>
      </w:pPr>
    </w:p>
    <w:p w14:paraId="5065A41D" w14:textId="77777777" w:rsidR="002B79CC" w:rsidRPr="004174F6" w:rsidRDefault="002B79CC" w:rsidP="002B79CC">
      <w:pPr>
        <w:ind w:left="360"/>
        <w:rPr>
          <w:rFonts w:ascii="Calibri" w:hAnsi="Calibri" w:cs="Calibri"/>
        </w:rPr>
      </w:pPr>
    </w:p>
    <w:p w14:paraId="4FBB28F7" w14:textId="77777777" w:rsidR="002B79CC" w:rsidRPr="004174F6" w:rsidRDefault="002B79CC" w:rsidP="002B79CC">
      <w:pPr>
        <w:ind w:left="360"/>
        <w:rPr>
          <w:rFonts w:ascii="Calibri" w:hAnsi="Calibri" w:cs="Calibri"/>
        </w:rPr>
      </w:pPr>
    </w:p>
    <w:sectPr w:rsidR="002B79CC" w:rsidRPr="004174F6" w:rsidSect="00D14E9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524A02"/>
    <w:multiLevelType w:val="hybridMultilevel"/>
    <w:tmpl w:val="09961EA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A23"/>
    <w:rsid w:val="00027098"/>
    <w:rsid w:val="001C0339"/>
    <w:rsid w:val="002B79CC"/>
    <w:rsid w:val="004174F6"/>
    <w:rsid w:val="00425821"/>
    <w:rsid w:val="00505BDF"/>
    <w:rsid w:val="006B2A23"/>
    <w:rsid w:val="00795570"/>
    <w:rsid w:val="00867B9F"/>
    <w:rsid w:val="00AF356D"/>
    <w:rsid w:val="00C40FC0"/>
    <w:rsid w:val="00D00C03"/>
    <w:rsid w:val="00D14E94"/>
    <w:rsid w:val="00D97098"/>
    <w:rsid w:val="00F30EAD"/>
    <w:rsid w:val="00F5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4C4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6B2A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B2A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B2A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B2A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B2A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B2A2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B2A2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B2A2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B2A2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B2A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B2A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B2A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B2A23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B2A23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B2A2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B2A2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B2A2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B2A2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6B2A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B2A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6B2A2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6B2A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6B2A2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6B2A2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6B2A2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6B2A23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6B2A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6B2A2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6B2A23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6B2A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B2A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B2A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B2A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B2A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B2A2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B2A2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B2A2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B2A2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B2A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B2A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B2A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B2A23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B2A23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B2A2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B2A2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B2A2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B2A2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6B2A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B2A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6B2A2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6B2A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6B2A2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6B2A2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6B2A2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6B2A23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6B2A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6B2A2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6B2A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Feyza kartopu</dc:creator>
  <cp:keywords/>
  <dc:description/>
  <cp:lastModifiedBy>Meltem Ortakcı</cp:lastModifiedBy>
  <cp:revision>4</cp:revision>
  <dcterms:created xsi:type="dcterms:W3CDTF">2026-02-24T08:18:00Z</dcterms:created>
  <dcterms:modified xsi:type="dcterms:W3CDTF">2026-03-12T19:46:00Z</dcterms:modified>
</cp:coreProperties>
</file>